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1C04">
      <w:pPr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广州美术学院佛山校区基础加工实验室设备采购项目</w:t>
      </w:r>
    </w:p>
    <w:p w14:paraId="04BB105C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采购需求调查反馈资料</w:t>
      </w:r>
    </w:p>
    <w:p w14:paraId="0AEDCF42">
      <w:pPr>
        <w:spacing w:line="360" w:lineRule="auto"/>
        <w:rPr>
          <w:rFonts w:cs="宋体" w:asciiTheme="minorEastAsia" w:hAnsiTheme="minorEastAsia"/>
          <w:b/>
          <w:kern w:val="0"/>
          <w:sz w:val="24"/>
          <w:szCs w:val="24"/>
          <w:shd w:val="clear" w:color="auto" w:fill="FFFFFF"/>
        </w:rPr>
      </w:pPr>
      <w:r>
        <w:rPr>
          <w:rFonts w:hint="eastAsia" w:cs="宋体" w:asciiTheme="minorEastAsia" w:hAnsiTheme="minorEastAsia"/>
          <w:b/>
          <w:kern w:val="0"/>
          <w:sz w:val="24"/>
          <w:szCs w:val="24"/>
          <w:shd w:val="clear" w:color="auto" w:fill="FFFFFF"/>
        </w:rPr>
        <w:t>一、供应商基本信息</w:t>
      </w:r>
    </w:p>
    <w:tbl>
      <w:tblPr>
        <w:tblStyle w:val="8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7469"/>
      </w:tblGrid>
      <w:tr w14:paraId="21C71A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pct"/>
            <w:vAlign w:val="center"/>
          </w:tcPr>
          <w:p w14:paraId="11848AD5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1" w:type="pct"/>
            <w:vAlign w:val="center"/>
          </w:tcPr>
          <w:p w14:paraId="1A9B6362">
            <w:pPr>
              <w:autoSpaceDE w:val="0"/>
              <w:autoSpaceDN w:val="0"/>
              <w:spacing w:line="360" w:lineRule="auto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</w:p>
        </w:tc>
      </w:tr>
      <w:tr w14:paraId="15E082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pct"/>
            <w:vAlign w:val="center"/>
          </w:tcPr>
          <w:p w14:paraId="415CD78C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4021" w:type="pct"/>
            <w:vAlign w:val="center"/>
          </w:tcPr>
          <w:p w14:paraId="6C66DB13">
            <w:pPr>
              <w:autoSpaceDE w:val="0"/>
              <w:autoSpaceDN w:val="0"/>
              <w:spacing w:line="360" w:lineRule="auto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</w:p>
        </w:tc>
      </w:tr>
      <w:tr w14:paraId="624F73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978" w:type="pct"/>
            <w:vAlign w:val="center"/>
          </w:tcPr>
          <w:p w14:paraId="35DFB171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4021" w:type="pct"/>
            <w:vAlign w:val="center"/>
          </w:tcPr>
          <w:p w14:paraId="7F691A2A">
            <w:pPr>
              <w:autoSpaceDE w:val="0"/>
              <w:autoSpaceDN w:val="0"/>
              <w:spacing w:line="360" w:lineRule="auto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</w:p>
        </w:tc>
      </w:tr>
      <w:tr w14:paraId="1BBF83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pct"/>
            <w:vAlign w:val="center"/>
          </w:tcPr>
          <w:p w14:paraId="74012429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4021" w:type="pct"/>
            <w:vAlign w:val="center"/>
          </w:tcPr>
          <w:p w14:paraId="40A17237">
            <w:pPr>
              <w:autoSpaceDE w:val="0"/>
              <w:autoSpaceDN w:val="0"/>
              <w:spacing w:line="360" w:lineRule="auto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</w:p>
        </w:tc>
      </w:tr>
      <w:tr w14:paraId="524548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8" w:type="pct"/>
            <w:vAlign w:val="center"/>
          </w:tcPr>
          <w:p w14:paraId="26F4E472">
            <w:pPr>
              <w:autoSpaceDE w:val="0"/>
              <w:autoSpaceDN w:val="0"/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napToGrid w:val="0"/>
                <w:kern w:val="0"/>
                <w:sz w:val="24"/>
                <w:szCs w:val="24"/>
                <w:lang w:val="en-US" w:eastAsia="zh-CN"/>
              </w:rPr>
              <w:t>报价包组</w:t>
            </w:r>
          </w:p>
        </w:tc>
        <w:tc>
          <w:tcPr>
            <w:tcW w:w="4021" w:type="pct"/>
            <w:vAlign w:val="center"/>
          </w:tcPr>
          <w:p w14:paraId="57BAE87A">
            <w:pPr>
              <w:autoSpaceDE w:val="0"/>
              <w:autoSpaceDN w:val="0"/>
              <w:spacing w:line="360" w:lineRule="auto"/>
              <w:rPr>
                <w:rFonts w:asciiTheme="minorEastAsia" w:hAnsiTheme="minorEastAsia" w:eastAsiaTheme="minorEastAsia"/>
                <w:b/>
                <w:snapToGrid w:val="0"/>
                <w:kern w:val="0"/>
                <w:sz w:val="24"/>
                <w:szCs w:val="24"/>
              </w:rPr>
            </w:pPr>
          </w:p>
        </w:tc>
      </w:tr>
    </w:tbl>
    <w:p w14:paraId="043180CA">
      <w:pPr>
        <w:spacing w:line="360" w:lineRule="auto"/>
        <w:rPr>
          <w:rFonts w:asciiTheme="minorEastAsia" w:hAnsiTheme="minorEastAsia"/>
          <w:b/>
          <w:snapToGrid w:val="0"/>
          <w:sz w:val="24"/>
          <w:szCs w:val="24"/>
        </w:rPr>
      </w:pPr>
    </w:p>
    <w:p w14:paraId="26D8C089">
      <w:pPr>
        <w:spacing w:line="360" w:lineRule="auto"/>
        <w:rPr>
          <w:rFonts w:asciiTheme="minorEastAsia" w:hAnsiTheme="minorEastAsia"/>
          <w:b/>
          <w:snapToGrid w:val="0"/>
          <w:sz w:val="24"/>
          <w:szCs w:val="24"/>
        </w:rPr>
      </w:pPr>
      <w:r>
        <w:rPr>
          <w:rFonts w:hint="eastAsia" w:asciiTheme="minorEastAsia" w:hAnsiTheme="minorEastAsia"/>
          <w:b/>
          <w:snapToGrid w:val="0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/>
          <w:b/>
          <w:snapToGrid w:val="0"/>
          <w:sz w:val="24"/>
          <w:szCs w:val="24"/>
        </w:rPr>
        <w:t>、同类采购项目历史成交信息</w:t>
      </w:r>
    </w:p>
    <w:p w14:paraId="40DABC1D">
      <w:pPr>
        <w:spacing w:line="220" w:lineRule="atLeast"/>
        <w:rPr>
          <w:rFonts w:asciiTheme="minorEastAsia" w:hAnsiTheme="minorEastAsia"/>
          <w:szCs w:val="21"/>
        </w:rPr>
      </w:pP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2292"/>
        <w:gridCol w:w="1926"/>
        <w:gridCol w:w="1926"/>
        <w:gridCol w:w="2277"/>
      </w:tblGrid>
      <w:tr w14:paraId="49CDE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466" w:type="pct"/>
            <w:vAlign w:val="center"/>
          </w:tcPr>
          <w:p w14:paraId="5E0AA50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序号</w:t>
            </w:r>
          </w:p>
        </w:tc>
        <w:tc>
          <w:tcPr>
            <w:tcW w:w="1234" w:type="pct"/>
            <w:vAlign w:val="center"/>
          </w:tcPr>
          <w:p w14:paraId="004A3E42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项目名称</w:t>
            </w:r>
          </w:p>
        </w:tc>
        <w:tc>
          <w:tcPr>
            <w:tcW w:w="1037" w:type="pct"/>
            <w:vAlign w:val="center"/>
          </w:tcPr>
          <w:p w14:paraId="30E94F6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项目内容</w:t>
            </w:r>
          </w:p>
        </w:tc>
        <w:tc>
          <w:tcPr>
            <w:tcW w:w="1037" w:type="pct"/>
            <w:vAlign w:val="center"/>
          </w:tcPr>
          <w:p w14:paraId="5B6EC53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中标价</w:t>
            </w:r>
          </w:p>
        </w:tc>
        <w:tc>
          <w:tcPr>
            <w:tcW w:w="1226" w:type="pct"/>
            <w:vAlign w:val="center"/>
          </w:tcPr>
          <w:p w14:paraId="4FFBA4C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中标供应商</w:t>
            </w:r>
          </w:p>
        </w:tc>
      </w:tr>
      <w:tr w14:paraId="6D43C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66" w:type="pct"/>
            <w:vAlign w:val="center"/>
          </w:tcPr>
          <w:p w14:paraId="34469370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234" w:type="pct"/>
            <w:vAlign w:val="center"/>
          </w:tcPr>
          <w:p w14:paraId="7E17422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7" w:type="pct"/>
            <w:vAlign w:val="center"/>
          </w:tcPr>
          <w:p w14:paraId="6611FDB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7" w:type="pct"/>
            <w:vAlign w:val="center"/>
          </w:tcPr>
          <w:p w14:paraId="0E13BB6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61C75FA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6DF0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66" w:type="pct"/>
            <w:vAlign w:val="center"/>
          </w:tcPr>
          <w:p w14:paraId="49655231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1234" w:type="pct"/>
            <w:vAlign w:val="center"/>
          </w:tcPr>
          <w:p w14:paraId="1130717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7" w:type="pct"/>
            <w:vAlign w:val="center"/>
          </w:tcPr>
          <w:p w14:paraId="6183732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7" w:type="pct"/>
            <w:vAlign w:val="center"/>
          </w:tcPr>
          <w:p w14:paraId="7752A18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14DE735B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CDD9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466" w:type="pct"/>
            <w:vAlign w:val="center"/>
          </w:tcPr>
          <w:p w14:paraId="6A37DD08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···</w:t>
            </w:r>
          </w:p>
        </w:tc>
        <w:tc>
          <w:tcPr>
            <w:tcW w:w="1234" w:type="pct"/>
            <w:vAlign w:val="center"/>
          </w:tcPr>
          <w:p w14:paraId="15BC5CFC"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</w:p>
        </w:tc>
        <w:tc>
          <w:tcPr>
            <w:tcW w:w="1037" w:type="pct"/>
            <w:vAlign w:val="center"/>
          </w:tcPr>
          <w:p w14:paraId="5A443AE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037" w:type="pct"/>
            <w:vAlign w:val="center"/>
          </w:tcPr>
          <w:p w14:paraId="507CC4F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26" w:type="pct"/>
            <w:vAlign w:val="center"/>
          </w:tcPr>
          <w:p w14:paraId="652AE18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2B6B6DA">
      <w:pPr>
        <w:spacing w:line="220" w:lineRule="atLeast"/>
        <w:rPr>
          <w:rFonts w:asciiTheme="minorEastAsia" w:hAnsiTheme="minorEastAsia"/>
          <w:sz w:val="24"/>
          <w:szCs w:val="24"/>
        </w:rPr>
      </w:pPr>
    </w:p>
    <w:p w14:paraId="44A7830B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三、供应商单位简介</w:t>
      </w:r>
    </w:p>
    <w:p w14:paraId="7B8E6127">
      <w:pPr>
        <w:rPr>
          <w:rFonts w:hint="eastAsia" w:asciiTheme="minorEastAsia" w:hAnsiTheme="minorEastAsia"/>
          <w:b/>
          <w:sz w:val="24"/>
          <w:szCs w:val="24"/>
        </w:rPr>
      </w:pPr>
    </w:p>
    <w:p w14:paraId="1044D069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14:paraId="72390FB3">
      <w:pPr>
        <w:pStyle w:val="2"/>
      </w:pPr>
    </w:p>
    <w:p w14:paraId="552A756C">
      <w:pPr>
        <w:spacing w:line="360" w:lineRule="auto"/>
        <w:jc w:val="right"/>
        <w:rPr>
          <w:rFonts w:asciiTheme="minorEastAsia" w:hAnsiTheme="minorEastAsia"/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  <w:szCs w:val="24"/>
        </w:rPr>
        <w:t>供应商名</w:t>
      </w:r>
      <w:bookmarkStart w:id="0" w:name="_GoBack"/>
      <w:bookmarkEnd w:id="0"/>
      <w:r>
        <w:rPr>
          <w:rFonts w:hint="eastAsia" w:asciiTheme="minorEastAsia" w:hAnsiTheme="minorEastAsia"/>
          <w:b/>
          <w:bCs/>
          <w:sz w:val="24"/>
          <w:szCs w:val="24"/>
        </w:rPr>
        <w:t>称（加盖公章）：</w:t>
      </w:r>
    </w:p>
    <w:sectPr>
      <w:pgSz w:w="11906" w:h="16838"/>
      <w:pgMar w:top="709" w:right="1418" w:bottom="992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gzNjMzMjk5MzFjZmY5ZjBlNjk3ZDBjNDdhYmFlZTkifQ=="/>
  </w:docVars>
  <w:rsids>
    <w:rsidRoot w:val="003640FD"/>
    <w:rsid w:val="00006AC7"/>
    <w:rsid w:val="000169CF"/>
    <w:rsid w:val="00023528"/>
    <w:rsid w:val="000606E9"/>
    <w:rsid w:val="00074AC6"/>
    <w:rsid w:val="00086C25"/>
    <w:rsid w:val="00086E22"/>
    <w:rsid w:val="000A6124"/>
    <w:rsid w:val="000B0FFC"/>
    <w:rsid w:val="000D5B15"/>
    <w:rsid w:val="000D74E3"/>
    <w:rsid w:val="000F5126"/>
    <w:rsid w:val="00103BC7"/>
    <w:rsid w:val="00107D66"/>
    <w:rsid w:val="00113FB1"/>
    <w:rsid w:val="00114687"/>
    <w:rsid w:val="001420F7"/>
    <w:rsid w:val="0014296A"/>
    <w:rsid w:val="00143E14"/>
    <w:rsid w:val="00161ACD"/>
    <w:rsid w:val="00172785"/>
    <w:rsid w:val="001751D1"/>
    <w:rsid w:val="001B24BF"/>
    <w:rsid w:val="001B6550"/>
    <w:rsid w:val="001B7A64"/>
    <w:rsid w:val="001D754D"/>
    <w:rsid w:val="002062AD"/>
    <w:rsid w:val="00217373"/>
    <w:rsid w:val="00227146"/>
    <w:rsid w:val="00235BDA"/>
    <w:rsid w:val="0024490C"/>
    <w:rsid w:val="002725F6"/>
    <w:rsid w:val="00283E60"/>
    <w:rsid w:val="00283F6D"/>
    <w:rsid w:val="00290541"/>
    <w:rsid w:val="002A64A5"/>
    <w:rsid w:val="002B08A4"/>
    <w:rsid w:val="002B71E0"/>
    <w:rsid w:val="002D014B"/>
    <w:rsid w:val="002E6655"/>
    <w:rsid w:val="002F2194"/>
    <w:rsid w:val="002F3E97"/>
    <w:rsid w:val="003004B8"/>
    <w:rsid w:val="00307194"/>
    <w:rsid w:val="00355122"/>
    <w:rsid w:val="00361578"/>
    <w:rsid w:val="00362C9C"/>
    <w:rsid w:val="003640FD"/>
    <w:rsid w:val="003826E9"/>
    <w:rsid w:val="0038533F"/>
    <w:rsid w:val="0038646C"/>
    <w:rsid w:val="003915CC"/>
    <w:rsid w:val="003C4508"/>
    <w:rsid w:val="003E0BA8"/>
    <w:rsid w:val="003F67D8"/>
    <w:rsid w:val="00401CA9"/>
    <w:rsid w:val="00417EF8"/>
    <w:rsid w:val="004361CF"/>
    <w:rsid w:val="00454383"/>
    <w:rsid w:val="004614B0"/>
    <w:rsid w:val="00463FA1"/>
    <w:rsid w:val="004723F8"/>
    <w:rsid w:val="004922E7"/>
    <w:rsid w:val="004C0771"/>
    <w:rsid w:val="004D38D1"/>
    <w:rsid w:val="004E1F2B"/>
    <w:rsid w:val="00527D75"/>
    <w:rsid w:val="005378B7"/>
    <w:rsid w:val="005442DC"/>
    <w:rsid w:val="00546E4F"/>
    <w:rsid w:val="00550B28"/>
    <w:rsid w:val="0055554D"/>
    <w:rsid w:val="005649DE"/>
    <w:rsid w:val="00580EB2"/>
    <w:rsid w:val="005864C7"/>
    <w:rsid w:val="005A73CB"/>
    <w:rsid w:val="005B6B13"/>
    <w:rsid w:val="005E5216"/>
    <w:rsid w:val="005F236F"/>
    <w:rsid w:val="005F24F8"/>
    <w:rsid w:val="0060659E"/>
    <w:rsid w:val="00607824"/>
    <w:rsid w:val="006124F2"/>
    <w:rsid w:val="0062131B"/>
    <w:rsid w:val="00641A33"/>
    <w:rsid w:val="00656082"/>
    <w:rsid w:val="00683368"/>
    <w:rsid w:val="006C2AEF"/>
    <w:rsid w:val="006C59E6"/>
    <w:rsid w:val="006E0951"/>
    <w:rsid w:val="006E1A78"/>
    <w:rsid w:val="006E3876"/>
    <w:rsid w:val="006E5325"/>
    <w:rsid w:val="00711316"/>
    <w:rsid w:val="00734D9F"/>
    <w:rsid w:val="0074005A"/>
    <w:rsid w:val="00772A71"/>
    <w:rsid w:val="0078407C"/>
    <w:rsid w:val="007866E7"/>
    <w:rsid w:val="007B2FD5"/>
    <w:rsid w:val="007E2377"/>
    <w:rsid w:val="007E7FA0"/>
    <w:rsid w:val="007F0009"/>
    <w:rsid w:val="007F111B"/>
    <w:rsid w:val="0082472C"/>
    <w:rsid w:val="00830E26"/>
    <w:rsid w:val="008378C9"/>
    <w:rsid w:val="00844D42"/>
    <w:rsid w:val="008520C8"/>
    <w:rsid w:val="00866A6D"/>
    <w:rsid w:val="00873C5B"/>
    <w:rsid w:val="0087452A"/>
    <w:rsid w:val="0088767B"/>
    <w:rsid w:val="00907516"/>
    <w:rsid w:val="0091357B"/>
    <w:rsid w:val="00915E06"/>
    <w:rsid w:val="00937194"/>
    <w:rsid w:val="00940DA4"/>
    <w:rsid w:val="009507C4"/>
    <w:rsid w:val="0099454F"/>
    <w:rsid w:val="009948F6"/>
    <w:rsid w:val="009A1099"/>
    <w:rsid w:val="009A14AB"/>
    <w:rsid w:val="009D4A9B"/>
    <w:rsid w:val="009E1D7D"/>
    <w:rsid w:val="009E5020"/>
    <w:rsid w:val="009E7D83"/>
    <w:rsid w:val="009F30E2"/>
    <w:rsid w:val="00A025E0"/>
    <w:rsid w:val="00A070E1"/>
    <w:rsid w:val="00A217BE"/>
    <w:rsid w:val="00A37DD7"/>
    <w:rsid w:val="00A50934"/>
    <w:rsid w:val="00A509BD"/>
    <w:rsid w:val="00A542B0"/>
    <w:rsid w:val="00A719A6"/>
    <w:rsid w:val="00A80F07"/>
    <w:rsid w:val="00A87B0B"/>
    <w:rsid w:val="00A900BF"/>
    <w:rsid w:val="00AC4269"/>
    <w:rsid w:val="00AC6208"/>
    <w:rsid w:val="00AD0D08"/>
    <w:rsid w:val="00AE35CA"/>
    <w:rsid w:val="00AE3AA4"/>
    <w:rsid w:val="00AE53A8"/>
    <w:rsid w:val="00AF7CDF"/>
    <w:rsid w:val="00B06462"/>
    <w:rsid w:val="00B12EC9"/>
    <w:rsid w:val="00B2150D"/>
    <w:rsid w:val="00B218F3"/>
    <w:rsid w:val="00B50CEF"/>
    <w:rsid w:val="00B57D80"/>
    <w:rsid w:val="00B70B5C"/>
    <w:rsid w:val="00B7172C"/>
    <w:rsid w:val="00B94C69"/>
    <w:rsid w:val="00B96189"/>
    <w:rsid w:val="00BA1FBA"/>
    <w:rsid w:val="00BA4137"/>
    <w:rsid w:val="00BB434C"/>
    <w:rsid w:val="00BB47A6"/>
    <w:rsid w:val="00BC49D1"/>
    <w:rsid w:val="00BD0413"/>
    <w:rsid w:val="00BF09FD"/>
    <w:rsid w:val="00BF3A47"/>
    <w:rsid w:val="00C01FED"/>
    <w:rsid w:val="00C100F6"/>
    <w:rsid w:val="00C10F16"/>
    <w:rsid w:val="00C20541"/>
    <w:rsid w:val="00C31626"/>
    <w:rsid w:val="00C67AEB"/>
    <w:rsid w:val="00C7490B"/>
    <w:rsid w:val="00CB5F44"/>
    <w:rsid w:val="00CD0EE3"/>
    <w:rsid w:val="00CD787F"/>
    <w:rsid w:val="00CE0137"/>
    <w:rsid w:val="00CF15E8"/>
    <w:rsid w:val="00CF669C"/>
    <w:rsid w:val="00CF6BB7"/>
    <w:rsid w:val="00D0597D"/>
    <w:rsid w:val="00D37498"/>
    <w:rsid w:val="00D41315"/>
    <w:rsid w:val="00D51F33"/>
    <w:rsid w:val="00D73BE0"/>
    <w:rsid w:val="00D83D60"/>
    <w:rsid w:val="00D85594"/>
    <w:rsid w:val="00D925AF"/>
    <w:rsid w:val="00D93D7E"/>
    <w:rsid w:val="00E024A2"/>
    <w:rsid w:val="00E14910"/>
    <w:rsid w:val="00E2088E"/>
    <w:rsid w:val="00E36CDF"/>
    <w:rsid w:val="00E56984"/>
    <w:rsid w:val="00E575BA"/>
    <w:rsid w:val="00E60CC1"/>
    <w:rsid w:val="00E7135E"/>
    <w:rsid w:val="00E7409B"/>
    <w:rsid w:val="00E9269F"/>
    <w:rsid w:val="00E95AC7"/>
    <w:rsid w:val="00EB2041"/>
    <w:rsid w:val="00EB30C0"/>
    <w:rsid w:val="00ED14B5"/>
    <w:rsid w:val="00F0049E"/>
    <w:rsid w:val="00F27C64"/>
    <w:rsid w:val="00F3577A"/>
    <w:rsid w:val="00F36045"/>
    <w:rsid w:val="00F53D19"/>
    <w:rsid w:val="00F572E1"/>
    <w:rsid w:val="00F66849"/>
    <w:rsid w:val="00F739C5"/>
    <w:rsid w:val="00F874D5"/>
    <w:rsid w:val="00F95EE7"/>
    <w:rsid w:val="00FB076A"/>
    <w:rsid w:val="00FB1D0E"/>
    <w:rsid w:val="00FC093F"/>
    <w:rsid w:val="00FD2EBE"/>
    <w:rsid w:val="00FD36B1"/>
    <w:rsid w:val="00FE1503"/>
    <w:rsid w:val="00FE2AA1"/>
    <w:rsid w:val="022E44A8"/>
    <w:rsid w:val="02650493"/>
    <w:rsid w:val="06F0247B"/>
    <w:rsid w:val="086A15A1"/>
    <w:rsid w:val="0B0572F0"/>
    <w:rsid w:val="0C1D18AA"/>
    <w:rsid w:val="138228A6"/>
    <w:rsid w:val="1C444B9D"/>
    <w:rsid w:val="1CC23D13"/>
    <w:rsid w:val="1DCF191A"/>
    <w:rsid w:val="1F4C5044"/>
    <w:rsid w:val="20564E9E"/>
    <w:rsid w:val="220331A5"/>
    <w:rsid w:val="23E9602A"/>
    <w:rsid w:val="24724271"/>
    <w:rsid w:val="2C1D0F66"/>
    <w:rsid w:val="2DE97352"/>
    <w:rsid w:val="326A47D9"/>
    <w:rsid w:val="343B642D"/>
    <w:rsid w:val="36337946"/>
    <w:rsid w:val="366F0610"/>
    <w:rsid w:val="370C40B1"/>
    <w:rsid w:val="3A9109C8"/>
    <w:rsid w:val="3B903503"/>
    <w:rsid w:val="3F6031EC"/>
    <w:rsid w:val="43670FED"/>
    <w:rsid w:val="49BC50E7"/>
    <w:rsid w:val="4B9506C1"/>
    <w:rsid w:val="4FAA41B7"/>
    <w:rsid w:val="55425416"/>
    <w:rsid w:val="58F46A27"/>
    <w:rsid w:val="59B144D1"/>
    <w:rsid w:val="5AC57E95"/>
    <w:rsid w:val="5B9B5880"/>
    <w:rsid w:val="5C353A9E"/>
    <w:rsid w:val="633D721D"/>
    <w:rsid w:val="63D11373"/>
    <w:rsid w:val="65A25A5D"/>
    <w:rsid w:val="65E55D61"/>
    <w:rsid w:val="673426E5"/>
    <w:rsid w:val="6BCA186A"/>
    <w:rsid w:val="6CA65E33"/>
    <w:rsid w:val="73A3131E"/>
    <w:rsid w:val="7524023C"/>
    <w:rsid w:val="77B2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420"/>
      <w:jc w:val="left"/>
    </w:pPr>
    <w:rPr>
      <w:rFonts w:ascii="Times New Roman" w:hAnsi="Times New Roman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0"/>
    <w:rPr>
      <w:rFonts w:eastAsia="微软雅黑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800080"/>
      <w:u w:val="single"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paragraph" w:customStyle="1" w:styleId="15">
    <w:name w:val="xl65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6">
    <w:name w:val="xl6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7">
    <w:name w:val="xl67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8">
    <w:name w:val="xl68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69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xl7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7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9">
    <w:name w:val="xl79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30">
    <w:name w:val="xl8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31">
    <w:name w:val="xl8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32">
    <w:name w:val="xl8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3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4">
    <w:name w:val="xl8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5">
    <w:name w:val="xl8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7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38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39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40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41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6"/>
      <w:szCs w:val="16"/>
    </w:rPr>
  </w:style>
  <w:style w:type="paragraph" w:customStyle="1" w:styleId="42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43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44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45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18"/>
      <w:szCs w:val="18"/>
    </w:rPr>
  </w:style>
  <w:style w:type="paragraph" w:customStyle="1" w:styleId="46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47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48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49">
    <w:name w:val="xl9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0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1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52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53">
    <w:name w:val="xl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54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55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56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57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8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59">
    <w:name w:val="xl10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60">
    <w:name w:val="xl1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FF0000"/>
      <w:kern w:val="0"/>
      <w:sz w:val="24"/>
      <w:szCs w:val="24"/>
    </w:rPr>
  </w:style>
  <w:style w:type="paragraph" w:customStyle="1" w:styleId="6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62">
    <w:name w:val="xl10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kern w:val="0"/>
      <w:sz w:val="24"/>
      <w:szCs w:val="24"/>
    </w:rPr>
  </w:style>
  <w:style w:type="paragraph" w:customStyle="1" w:styleId="63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4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65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66">
    <w:name w:val="xl11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7">
    <w:name w:val="xl11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68">
    <w:name w:val="xl11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67833-5D6B-44C4-A8D9-82FAFA70F4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110</Words>
  <Characters>110</Characters>
  <Lines>6</Lines>
  <Paragraphs>1</Paragraphs>
  <TotalTime>35</TotalTime>
  <ScaleCrop>false</ScaleCrop>
  <LinksUpToDate>false</LinksUpToDate>
  <CharactersWithSpaces>110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2022-03-11T03:07:00Z</dcterms:created>
  <dc:creator>顺为招标</dc:creator>
  <cp:lastModifiedBy>苏栋-代理机构</cp:lastModifiedBy>
  <dcterms:modified xsi:type="dcterms:W3CDTF">2026-02-03T08:52:57Z</dcterms:modified>
  <cp:revision>704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735B68F4AB8640398278416CB3A7E054_12</vt:lpwstr>
  </property>
  <property fmtid="{D5CDD505-2E9C-101B-9397-08002B2CF9AE}" pid="4" name="KSOTemplateDocerSaveRecord">
    <vt:lpwstr>eyJoZGlkIjoiOTViNDBlODRmNjE3ZTYyOWEwYjA5MDk3MjdmOGUxOGQiLCJ1c2VySWQiOiIxMTQ3MjE1MTc0In0=</vt:lpwstr>
  </property>
</Properties>
</file>